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6A518" w14:textId="77777777" w:rsidR="00E84825" w:rsidRPr="00681FCA" w:rsidRDefault="0037654A" w:rsidP="00E84825">
      <w:pPr>
        <w:ind w:left="5245"/>
        <w:rPr>
          <w:rFonts w:asciiTheme="majorHAnsi" w:hAnsiTheme="majorHAnsi" w:cstheme="majorHAnsi"/>
          <w:sz w:val="22"/>
          <w:lang w:eastAsia="lt-LT"/>
        </w:rPr>
      </w:pPr>
      <w:bookmarkStart w:id="0" w:name="_Hlk156488346"/>
      <w:r>
        <w:rPr>
          <w:rFonts w:ascii="Tahoma" w:eastAsia="Times New Roman" w:hAnsi="Tahoma" w:cs="Tahoma"/>
          <w:b/>
          <w:i/>
          <w:color w:val="05D091"/>
          <w:sz w:val="22"/>
          <w:lang w:eastAsia="en-GB"/>
        </w:rPr>
        <w:t>Paslaugų</w:t>
      </w:r>
      <w:r w:rsidR="00E84825">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70A87B9B" w14:textId="3FBE27DB" w:rsidR="00E84825" w:rsidRPr="00681FCA" w:rsidRDefault="00E84825" w:rsidP="00E84825">
      <w:pPr>
        <w:ind w:left="5245"/>
        <w:rPr>
          <w:rFonts w:asciiTheme="majorHAnsi" w:hAnsiTheme="majorHAnsi" w:cstheme="majorHAnsi"/>
          <w:sz w:val="22"/>
        </w:rPr>
      </w:pPr>
      <w:r>
        <w:rPr>
          <w:rFonts w:asciiTheme="majorHAnsi" w:hAnsiTheme="majorHAnsi" w:cstheme="majorHAnsi"/>
          <w:sz w:val="22"/>
        </w:rPr>
        <w:t>P</w:t>
      </w:r>
      <w:r w:rsidRPr="00681FCA">
        <w:rPr>
          <w:rFonts w:asciiTheme="majorHAnsi" w:hAnsiTheme="majorHAnsi" w:cstheme="majorHAnsi"/>
          <w:sz w:val="22"/>
        </w:rPr>
        <w:t>riedas</w:t>
      </w:r>
      <w:r>
        <w:rPr>
          <w:rFonts w:asciiTheme="majorHAnsi" w:hAnsiTheme="majorHAnsi" w:cstheme="majorHAnsi"/>
          <w:sz w:val="22"/>
        </w:rPr>
        <w:t xml:space="preserve"> Nr.</w:t>
      </w:r>
      <w:bookmarkEnd w:id="0"/>
      <w:r>
        <w:rPr>
          <w:rFonts w:asciiTheme="majorHAnsi" w:hAnsiTheme="majorHAnsi" w:cstheme="majorHAnsi"/>
          <w:sz w:val="22"/>
        </w:rPr>
        <w:t xml:space="preserve"> </w:t>
      </w:r>
      <w:r w:rsidR="00DF0837">
        <w:t>6</w:t>
      </w:r>
      <w:r>
        <w:rPr>
          <w:rFonts w:asciiTheme="majorHAnsi" w:hAnsiTheme="majorHAnsi" w:cstheme="majorHAnsi"/>
          <w:sz w:val="22"/>
        </w:rPr>
        <w:t xml:space="preserve"> </w:t>
      </w:r>
    </w:p>
    <w:p w14:paraId="0A9AED1C" w14:textId="77777777" w:rsidR="00E84825" w:rsidRDefault="00E84825" w:rsidP="00DF77DB">
      <w:pPr>
        <w:spacing w:line="276" w:lineRule="auto"/>
        <w:jc w:val="center"/>
        <w:rPr>
          <w:rFonts w:ascii="Tahoma" w:hAnsi="Tahoma" w:cs="Tahoma"/>
          <w:b/>
          <w:sz w:val="22"/>
        </w:rPr>
      </w:pPr>
    </w:p>
    <w:p w14:paraId="74871220" w14:textId="77777777" w:rsidR="00E84825" w:rsidRDefault="00E84825" w:rsidP="00DF77DB">
      <w:pPr>
        <w:spacing w:line="276" w:lineRule="auto"/>
        <w:jc w:val="center"/>
        <w:rPr>
          <w:rFonts w:ascii="Tahoma" w:hAnsi="Tahoma" w:cs="Tahoma"/>
          <w:b/>
          <w:sz w:val="22"/>
        </w:rPr>
      </w:pPr>
    </w:p>
    <w:p w14:paraId="7CCF5659"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393096EF" w14:textId="77777777" w:rsidR="00545C43" w:rsidRPr="00F615E5" w:rsidRDefault="00545C43" w:rsidP="00DF77DB">
      <w:pPr>
        <w:spacing w:line="276" w:lineRule="auto"/>
        <w:jc w:val="center"/>
        <w:rPr>
          <w:rFonts w:ascii="Tahoma" w:hAnsi="Tahoma" w:cs="Tahoma"/>
          <w:b/>
          <w:sz w:val="22"/>
        </w:rPr>
      </w:pPr>
    </w:p>
    <w:p w14:paraId="181B1961"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62A96DCF" w14:textId="77777777" w:rsidR="006748F3" w:rsidRPr="00F615E5" w:rsidRDefault="006748F3" w:rsidP="00DF77DB">
      <w:pPr>
        <w:spacing w:line="276" w:lineRule="auto"/>
        <w:jc w:val="center"/>
        <w:rPr>
          <w:rFonts w:ascii="Tahoma" w:hAnsi="Tahoma" w:cs="Tahoma"/>
          <w:b/>
          <w:sz w:val="22"/>
        </w:rPr>
      </w:pPr>
    </w:p>
    <w:p w14:paraId="18E69AA8"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61C7ED8E" w14:textId="77777777" w:rsidR="00597F9C" w:rsidRPr="00F615E5" w:rsidRDefault="00597F9C" w:rsidP="00C24C32">
      <w:pPr>
        <w:spacing w:line="276" w:lineRule="auto"/>
        <w:jc w:val="center"/>
        <w:rPr>
          <w:rFonts w:ascii="Tahoma" w:hAnsi="Tahoma" w:cs="Tahoma"/>
          <w:b/>
          <w:sz w:val="22"/>
        </w:rPr>
      </w:pPr>
    </w:p>
    <w:p w14:paraId="4DF14836"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3C6C2179"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1B4D0157"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74392D09"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5081A895"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192D2EC7"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7568492E"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3CCC4F17"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0502F60F"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5DA6429D"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4E565E78"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2730ED6"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730D217F"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59CB0BB5" w14:textId="77777777" w:rsidR="006748F3" w:rsidRPr="00F615E5" w:rsidRDefault="006748F3" w:rsidP="00C24C32">
      <w:pPr>
        <w:spacing w:line="276" w:lineRule="auto"/>
        <w:rPr>
          <w:rFonts w:ascii="Tahoma" w:hAnsi="Tahoma" w:cs="Tahoma"/>
          <w:sz w:val="22"/>
        </w:rPr>
      </w:pPr>
    </w:p>
    <w:p w14:paraId="5D8D0148"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057721E5"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465BEF89"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50012E17" w14:textId="77777777" w:rsidR="00200DEA" w:rsidRDefault="00200DEA" w:rsidP="00CC258C">
      <w:pPr>
        <w:pStyle w:val="ListParagraph"/>
        <w:tabs>
          <w:tab w:val="left" w:pos="567"/>
        </w:tabs>
        <w:spacing w:line="276" w:lineRule="auto"/>
        <w:ind w:left="0" w:firstLine="567"/>
        <w:rPr>
          <w:rFonts w:ascii="Tahoma" w:hAnsi="Tahoma" w:cs="Tahoma"/>
          <w:sz w:val="22"/>
        </w:rPr>
      </w:pPr>
    </w:p>
    <w:p w14:paraId="58520198" w14:textId="77777777" w:rsidR="001936CF" w:rsidRDefault="001936CF" w:rsidP="00CC258C">
      <w:pPr>
        <w:pStyle w:val="ListParagraph"/>
        <w:tabs>
          <w:tab w:val="left" w:pos="567"/>
        </w:tabs>
        <w:spacing w:line="276" w:lineRule="auto"/>
        <w:ind w:left="0" w:firstLine="567"/>
        <w:rPr>
          <w:rFonts w:ascii="Tahoma" w:hAnsi="Tahoma" w:cs="Tahoma"/>
          <w:sz w:val="22"/>
        </w:rPr>
      </w:pPr>
    </w:p>
    <w:p w14:paraId="5D140ADE" w14:textId="77777777" w:rsidR="001936CF" w:rsidRDefault="001936CF" w:rsidP="00CC258C">
      <w:pPr>
        <w:pStyle w:val="ListParagraph"/>
        <w:tabs>
          <w:tab w:val="left" w:pos="567"/>
        </w:tabs>
        <w:spacing w:line="276" w:lineRule="auto"/>
        <w:ind w:left="0" w:firstLine="567"/>
        <w:rPr>
          <w:rFonts w:ascii="Tahoma" w:hAnsi="Tahoma" w:cs="Tahoma"/>
          <w:sz w:val="22"/>
        </w:rPr>
      </w:pPr>
    </w:p>
    <w:p w14:paraId="64F1E101"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2E51D4F5"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14637C92" w14:textId="77777777" w:rsidR="00FC7B2F" w:rsidRPr="00F615E5" w:rsidRDefault="00FC7B2F" w:rsidP="00FC7B2F">
      <w:pPr>
        <w:pStyle w:val="ListParagraph"/>
        <w:spacing w:line="240" w:lineRule="auto"/>
        <w:ind w:left="1353"/>
        <w:rPr>
          <w:rFonts w:ascii="Tahoma" w:hAnsi="Tahoma" w:cs="Tahoma"/>
          <w:b/>
          <w:sz w:val="22"/>
        </w:rPr>
      </w:pPr>
    </w:p>
    <w:p w14:paraId="47AE9E0B"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10F1DDE5"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29DA6220"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39F3277D"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403EB349"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4070DF4C"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4533300A"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57C6C9C5"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0037781E"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6B07B970"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2261F3C7"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22D1E559"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695848D1"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asmens duomenų pseudonimizavimas ir (ar) šifravimas;</w:t>
      </w:r>
    </w:p>
    <w:p w14:paraId="7AEE70AF"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2865E5F5"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6833AF8F"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21E2ECB3"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199F4A26"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0EEC5359"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1B463202"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6EF944CD"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6BD150A6"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580FEAF6"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Duomenų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75B5C68A"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598EA0E8"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4FBFB906"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092A05BB" w14:textId="77777777" w:rsidR="005324CD" w:rsidRPr="00F615E5" w:rsidRDefault="005324CD" w:rsidP="008E4DA2">
      <w:pPr>
        <w:tabs>
          <w:tab w:val="left" w:pos="567"/>
        </w:tabs>
        <w:spacing w:line="276" w:lineRule="auto"/>
        <w:ind w:firstLine="567"/>
        <w:rPr>
          <w:rFonts w:ascii="Tahoma" w:hAnsi="Tahoma" w:cs="Tahoma"/>
          <w:sz w:val="22"/>
        </w:rPr>
      </w:pPr>
    </w:p>
    <w:p w14:paraId="2C2A95A6"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78BBDC6A"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5A03C9EA"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5E65F624"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08A09EA5"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14F2D212"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4271C3DF"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217418DB" w14:textId="77777777" w:rsidR="00707410" w:rsidRPr="00F615E5" w:rsidRDefault="00707410" w:rsidP="00707410">
      <w:pPr>
        <w:jc w:val="center"/>
        <w:rPr>
          <w:rFonts w:cs="Tahoma"/>
        </w:rPr>
      </w:pPr>
    </w:p>
    <w:p w14:paraId="7DEA5109"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2133D16A"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5BF58ED2"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7674FAC8"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00C5CB76"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3F1B2AA2"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103F6E9C"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6C8308DF"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79F847AC"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44E28AA5"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41EDAAD7"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55BFDE35"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3CBC8ADE"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28284AE7" w14:textId="234FB7C3"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r w:rsidR="00D93840" w:rsidRPr="00D93840">
        <w:rPr>
          <w:rFonts w:ascii="Tahoma" w:hAnsi="Tahoma" w:cs="Tahoma"/>
          <w:sz w:val="22"/>
        </w:rPr>
        <w:t>info@registrucentras.lt</w:t>
      </w:r>
      <w:r w:rsidR="005E0404">
        <w:rPr>
          <w:rFonts w:ascii="Tahoma" w:hAnsi="Tahoma" w:cs="Tahoma"/>
          <w:sz w:val="22"/>
        </w:rPr>
        <w:t>.</w:t>
      </w:r>
    </w:p>
    <w:p w14:paraId="2CCE5B1B"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0389F6D3"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5ECEB239" w14:textId="77777777" w:rsidR="00C1256A" w:rsidRPr="00F615E5" w:rsidRDefault="0000000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276A7E7CE6F04C91BBF545EEE1828D29"/>
          </w:placeholder>
          <w:temporary/>
          <w:showingPlcHdr/>
        </w:sdt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3A98300A"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7B77C8B8"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3D5C39EC" w14:textId="77777777"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sdt>
        <w:sdtPr>
          <w:rPr>
            <w:color w:val="FA5A46" w:themeColor="accent3"/>
          </w:rPr>
          <w:id w:val="739913997"/>
          <w:placeholder>
            <w:docPart w:val="ACE6AE1136934B27A6FDDCC875FAD792"/>
          </w:placeholder>
          <w:temporary/>
          <w:showingPlcHdr/>
        </w:sdtPr>
        <w:sdtContent>
          <w:r w:rsidR="0027239D" w:rsidRPr="00CD030D">
            <w:rPr>
              <w:rStyle w:val="PlaceholderText"/>
              <w:rFonts w:ascii="Tahoma" w:hAnsi="Tahoma" w:cs="Tahoma"/>
              <w:i/>
              <w:color w:val="05D091" w:themeColor="accent2"/>
              <w:sz w:val="22"/>
            </w:rPr>
            <w:t>[</w:t>
          </w:r>
          <w:r w:rsidR="001C3C64" w:rsidRPr="00CD030D">
            <w:rPr>
              <w:rStyle w:val="PlaceholderText"/>
              <w:rFonts w:ascii="Tahoma" w:hAnsi="Tahoma" w:cs="Tahoma"/>
              <w:i/>
              <w:color w:val="05D091" w:themeColor="accent2"/>
              <w:sz w:val="22"/>
            </w:rPr>
            <w:t>įrašyti Paslaugų teikimo sutarties pavadinimą. Jei Susitarimas pasirašomas vėliau nei Paslaugų sutartis, taip pat įrašyti jos datą ir numerį</w:t>
          </w:r>
          <w:r w:rsidR="0027239D" w:rsidRPr="00CD030D">
            <w:rPr>
              <w:rStyle w:val="PlaceholderText"/>
              <w:rFonts w:ascii="Tahoma" w:hAnsi="Tahoma" w:cs="Tahoma"/>
              <w:i/>
              <w:color w:val="05D091" w:themeColor="accent2"/>
              <w:sz w:val="22"/>
            </w:rPr>
            <w:t>]</w:t>
          </w:r>
        </w:sdtContent>
      </w:sdt>
    </w:p>
    <w:p w14:paraId="1626EEF9"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6EAA90EF"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57486363" w14:textId="77777777" w:rsidTr="002E65A7">
        <w:trPr>
          <w:trHeight w:val="842"/>
          <w:jc w:val="center"/>
        </w:trPr>
        <w:tc>
          <w:tcPr>
            <w:tcW w:w="2694" w:type="dxa"/>
            <w:vAlign w:val="center"/>
          </w:tcPr>
          <w:p w14:paraId="20870FCC"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7875B908" w14:textId="1FF9CFFA" w:rsidR="003E4B74" w:rsidRPr="005E0404" w:rsidRDefault="008A2340" w:rsidP="00C3048D">
            <w:pPr>
              <w:spacing w:line="276" w:lineRule="auto"/>
              <w:rPr>
                <w:rFonts w:ascii="Tahoma" w:hAnsi="Tahoma" w:cs="Tahoma"/>
                <w:color w:val="auto"/>
                <w:sz w:val="22"/>
              </w:rPr>
            </w:pPr>
            <w:r w:rsidRPr="005E0404">
              <w:rPr>
                <w:rFonts w:ascii="Tahoma" w:hAnsi="Tahoma" w:cs="Tahoma"/>
                <w:sz w:val="22"/>
              </w:rPr>
              <w:t>Dokumentų skaitmeninimo</w:t>
            </w:r>
            <w:r w:rsidR="000609A9" w:rsidRPr="005E0404">
              <w:rPr>
                <w:rFonts w:ascii="Tahoma" w:hAnsi="Tahoma" w:cs="Tahoma"/>
                <w:sz w:val="22"/>
              </w:rPr>
              <w:t xml:space="preserve"> sistemos</w:t>
            </w:r>
            <w:r w:rsidR="006B7A95">
              <w:rPr>
                <w:rFonts w:ascii="Tahoma" w:hAnsi="Tahoma" w:cs="Tahoma"/>
                <w:sz w:val="22"/>
              </w:rPr>
              <w:t xml:space="preserve"> </w:t>
            </w:r>
            <w:r w:rsidR="006B7A95" w:rsidRPr="006B7A95">
              <w:rPr>
                <w:rFonts w:ascii="Tahoma" w:hAnsi="Tahoma" w:cs="Tahoma"/>
                <w:sz w:val="22"/>
              </w:rPr>
              <w:t>(SCE)</w:t>
            </w:r>
            <w:r w:rsidR="006B7A95">
              <w:rPr>
                <w:rFonts w:ascii="Tahoma" w:hAnsi="Tahoma" w:cs="Tahoma"/>
                <w:sz w:val="22"/>
              </w:rPr>
              <w:t xml:space="preserve"> </w:t>
            </w:r>
            <w:r w:rsidR="000609A9" w:rsidRPr="00193783">
              <w:rPr>
                <w:rFonts w:ascii="Tahoma" w:hAnsi="Tahoma" w:cs="Tahoma"/>
                <w:sz w:val="22"/>
              </w:rPr>
              <w:t>vystym</w:t>
            </w:r>
            <w:r w:rsidRPr="00193783">
              <w:rPr>
                <w:rFonts w:ascii="Tahoma" w:hAnsi="Tahoma" w:cs="Tahoma"/>
                <w:sz w:val="22"/>
              </w:rPr>
              <w:t>as</w:t>
            </w:r>
            <w:r w:rsidR="004469F0" w:rsidRPr="00193783">
              <w:rPr>
                <w:rFonts w:ascii="Tahoma" w:hAnsi="Tahoma" w:cs="Tahoma"/>
                <w:sz w:val="22"/>
              </w:rPr>
              <w:t xml:space="preserve"> ir priežiūra.</w:t>
            </w:r>
          </w:p>
        </w:tc>
      </w:tr>
      <w:tr w:rsidR="003E4B74" w:rsidRPr="00F615E5" w14:paraId="6B39675F" w14:textId="77777777" w:rsidTr="002E65A7">
        <w:trPr>
          <w:trHeight w:val="842"/>
          <w:jc w:val="center"/>
        </w:trPr>
        <w:tc>
          <w:tcPr>
            <w:tcW w:w="2694" w:type="dxa"/>
            <w:vAlign w:val="center"/>
          </w:tcPr>
          <w:p w14:paraId="0F19B3FF"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61B10B6D" w14:textId="3CB7DCE3" w:rsidR="003E4B74" w:rsidRDefault="008F0B81">
            <w:pPr>
              <w:spacing w:line="276" w:lineRule="auto"/>
              <w:rPr>
                <w:rFonts w:ascii="Tahoma" w:hAnsi="Tahoma" w:cs="Tahoma"/>
                <w:color w:val="auto"/>
                <w:sz w:val="22"/>
              </w:rPr>
            </w:pPr>
            <w:r w:rsidRPr="00CF5B21">
              <w:rPr>
                <w:rFonts w:ascii="Tahoma" w:hAnsi="Tahoma" w:cs="Tahoma"/>
                <w:b/>
                <w:bCs/>
                <w:color w:val="auto"/>
                <w:sz w:val="22"/>
              </w:rPr>
              <w:t>Pobūdis</w:t>
            </w:r>
            <w:r>
              <w:rPr>
                <w:rFonts w:ascii="Tahoma" w:hAnsi="Tahoma" w:cs="Tahoma"/>
                <w:color w:val="auto"/>
                <w:sz w:val="22"/>
              </w:rPr>
              <w:t>: Paslaugos teikėjas t</w:t>
            </w:r>
            <w:r w:rsidR="008A2340">
              <w:rPr>
                <w:rFonts w:ascii="Tahoma" w:hAnsi="Tahoma" w:cs="Tahoma"/>
                <w:color w:val="auto"/>
                <w:sz w:val="22"/>
              </w:rPr>
              <w:t xml:space="preserve">estinėje aplinkoje </w:t>
            </w:r>
            <w:r w:rsidR="000609A9" w:rsidRPr="000609A9">
              <w:rPr>
                <w:rFonts w:ascii="Tahoma" w:hAnsi="Tahoma" w:cs="Tahoma"/>
                <w:color w:val="auto"/>
                <w:sz w:val="22"/>
              </w:rPr>
              <w:t xml:space="preserve">testuoja ir vysto </w:t>
            </w:r>
            <w:r w:rsidR="00114514">
              <w:rPr>
                <w:rFonts w:ascii="Tahoma" w:hAnsi="Tahoma" w:cs="Tahoma"/>
                <w:color w:val="auto"/>
                <w:sz w:val="22"/>
              </w:rPr>
              <w:t xml:space="preserve">SCE, </w:t>
            </w:r>
            <w:r w:rsidR="00114514" w:rsidRPr="00114514">
              <w:rPr>
                <w:rFonts w:ascii="Tahoma" w:hAnsi="Tahoma" w:cs="Tahoma"/>
                <w:color w:val="auto"/>
                <w:sz w:val="22"/>
              </w:rPr>
              <w:t>sprendžia kilusius sisteminius sutrikimus</w:t>
            </w:r>
            <w:r w:rsidR="000609A9" w:rsidRPr="000609A9">
              <w:rPr>
                <w:rFonts w:ascii="Tahoma" w:hAnsi="Tahoma" w:cs="Tahoma"/>
                <w:color w:val="auto"/>
                <w:sz w:val="22"/>
              </w:rPr>
              <w:t>.</w:t>
            </w:r>
          </w:p>
          <w:p w14:paraId="41764236" w14:textId="77777777" w:rsidR="008F0B81" w:rsidRDefault="008F0B81">
            <w:pPr>
              <w:spacing w:line="276" w:lineRule="auto"/>
              <w:rPr>
                <w:rFonts w:ascii="Tahoma" w:hAnsi="Tahoma" w:cs="Tahoma"/>
                <w:color w:val="auto"/>
                <w:sz w:val="22"/>
              </w:rPr>
            </w:pPr>
          </w:p>
          <w:p w14:paraId="681AE7BF" w14:textId="602A1AE8" w:rsidR="008F0B81" w:rsidRPr="00F615E5" w:rsidRDefault="008F0B81">
            <w:pPr>
              <w:spacing w:line="276" w:lineRule="auto"/>
              <w:rPr>
                <w:rFonts w:ascii="Tahoma" w:hAnsi="Tahoma" w:cs="Tahoma"/>
                <w:color w:val="auto"/>
                <w:sz w:val="22"/>
              </w:rPr>
            </w:pPr>
            <w:r w:rsidRPr="00CF5B21">
              <w:rPr>
                <w:rFonts w:ascii="Tahoma" w:hAnsi="Tahoma" w:cs="Tahoma"/>
                <w:b/>
                <w:bCs/>
                <w:color w:val="auto"/>
                <w:sz w:val="22"/>
              </w:rPr>
              <w:t>Operacijos</w:t>
            </w:r>
            <w:r>
              <w:rPr>
                <w:rFonts w:ascii="Tahoma" w:hAnsi="Tahoma" w:cs="Tahoma"/>
                <w:color w:val="auto"/>
                <w:sz w:val="22"/>
              </w:rPr>
              <w:t>:</w:t>
            </w:r>
            <w:r w:rsidR="00CF5B21">
              <w:rPr>
                <w:rFonts w:ascii="Tahoma" w:hAnsi="Tahoma" w:cs="Tahoma"/>
                <w:color w:val="auto"/>
                <w:sz w:val="22"/>
              </w:rPr>
              <w:t xml:space="preserve"> </w:t>
            </w:r>
            <w:r w:rsidR="00CF5B21" w:rsidRPr="00CF5B21">
              <w:rPr>
                <w:rFonts w:ascii="Tahoma" w:hAnsi="Tahoma" w:cs="Tahoma"/>
                <w:color w:val="auto"/>
                <w:sz w:val="22"/>
              </w:rPr>
              <w:t>apdorojimas (duomenų pavertimas informacija, kuri yra suprantama, struktūruota ir pritaikoma sprendimų priėmimui ar kitoms reikmėms)</w:t>
            </w:r>
            <w:r w:rsidR="00CF5B21">
              <w:rPr>
                <w:rFonts w:ascii="Tahoma" w:hAnsi="Tahoma" w:cs="Tahoma"/>
                <w:color w:val="auto"/>
                <w:sz w:val="22"/>
              </w:rPr>
              <w:t>.</w:t>
            </w:r>
          </w:p>
        </w:tc>
      </w:tr>
      <w:tr w:rsidR="003E4B74" w:rsidRPr="00F615E5" w14:paraId="22ECA940" w14:textId="77777777" w:rsidTr="00B36A68">
        <w:trPr>
          <w:jc w:val="center"/>
        </w:trPr>
        <w:tc>
          <w:tcPr>
            <w:tcW w:w="2694" w:type="dxa"/>
            <w:vAlign w:val="center"/>
          </w:tcPr>
          <w:p w14:paraId="143F9150"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65B66FD2" w14:textId="74A1C25C" w:rsidR="003E4B74" w:rsidRPr="00147E4B" w:rsidRDefault="00CF5B21" w:rsidP="001C65BC">
            <w:pPr>
              <w:spacing w:line="276" w:lineRule="auto"/>
              <w:rPr>
                <w:rFonts w:ascii="Tahoma" w:hAnsi="Tahoma" w:cs="Tahoma"/>
                <w:iCs/>
                <w:sz w:val="22"/>
              </w:rPr>
            </w:pPr>
            <w:r w:rsidRPr="00CF5B21">
              <w:rPr>
                <w:rFonts w:ascii="Tahoma" w:hAnsi="Tahoma" w:cs="Tahoma"/>
                <w:iCs/>
                <w:sz w:val="22"/>
              </w:rPr>
              <w:t>Testinėje aplinkoje esančiuose suskaitmenintuose dokumentuose nurodyti asmenys, SCE naudotojai</w:t>
            </w:r>
            <w:r>
              <w:rPr>
                <w:rFonts w:ascii="Tahoma" w:hAnsi="Tahoma" w:cs="Tahoma"/>
                <w:iCs/>
                <w:sz w:val="22"/>
              </w:rPr>
              <w:t>.</w:t>
            </w:r>
          </w:p>
        </w:tc>
      </w:tr>
      <w:tr w:rsidR="003E4B74" w:rsidRPr="00F615E5" w14:paraId="1325AAF0" w14:textId="77777777" w:rsidTr="002E65A7">
        <w:trPr>
          <w:jc w:val="center"/>
        </w:trPr>
        <w:tc>
          <w:tcPr>
            <w:tcW w:w="2694" w:type="dxa"/>
            <w:vAlign w:val="center"/>
          </w:tcPr>
          <w:p w14:paraId="6C25CD8B"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358A39EF" w14:textId="77777777" w:rsidR="00CF5B21" w:rsidRPr="00516614" w:rsidRDefault="00CF5B21" w:rsidP="00CF5B21">
            <w:pPr>
              <w:spacing w:line="276" w:lineRule="auto"/>
              <w:rPr>
                <w:rFonts w:ascii="Tahoma" w:hAnsi="Tahoma" w:cs="Tahoma"/>
                <w:color w:val="auto"/>
                <w:sz w:val="22"/>
              </w:rPr>
            </w:pPr>
            <w:r w:rsidRPr="00516614">
              <w:rPr>
                <w:rFonts w:ascii="Tahoma" w:hAnsi="Tahoma" w:cs="Tahoma"/>
                <w:color w:val="auto"/>
                <w:sz w:val="22"/>
              </w:rPr>
              <w:t>Testinėje aplinkoje esančiuose suskaitmenintuose dokumentuose nurodyti asmens duomenys, įskaitant bet neapsiribojant: vardas, pavardė, pareigos, elektroninio pašto adresas, telefono ryšio numeris, gyvenamosios vietos ar kontaktinis adresas, asmens kodas, gimimo data, su nekilnojamuoju turtu susiję nekilnojamojo duomenys, daiktinės teisės, juridiniai faktai ir kiti dokumentuose nurodyti asmens duomenys.</w:t>
            </w:r>
          </w:p>
          <w:p w14:paraId="12DD4DAF" w14:textId="77777777" w:rsidR="00CF5B21" w:rsidRDefault="00CF5B21" w:rsidP="00CF5B21">
            <w:pPr>
              <w:spacing w:line="276" w:lineRule="auto"/>
              <w:rPr>
                <w:rFonts w:ascii="Tahoma" w:hAnsi="Tahoma" w:cs="Tahoma"/>
                <w:color w:val="auto"/>
                <w:sz w:val="22"/>
              </w:rPr>
            </w:pPr>
          </w:p>
          <w:p w14:paraId="41667866" w14:textId="0C13E9B5" w:rsidR="003E4B74" w:rsidRPr="00147E4B" w:rsidRDefault="00CF5B21" w:rsidP="002C27F6">
            <w:pPr>
              <w:spacing w:line="276" w:lineRule="auto"/>
              <w:rPr>
                <w:rFonts w:ascii="Tahoma" w:hAnsi="Tahoma" w:cs="Tahoma"/>
                <w:color w:val="auto"/>
                <w:sz w:val="22"/>
              </w:rPr>
            </w:pPr>
            <w:r w:rsidRPr="00516614">
              <w:rPr>
                <w:rFonts w:ascii="Tahoma" w:hAnsi="Tahoma" w:cs="Tahoma"/>
                <w:color w:val="auto"/>
                <w:sz w:val="22"/>
              </w:rPr>
              <w:t>S</w:t>
            </w:r>
            <w:r>
              <w:rPr>
                <w:rFonts w:ascii="Tahoma" w:hAnsi="Tahoma" w:cs="Tahoma"/>
                <w:color w:val="auto"/>
                <w:sz w:val="22"/>
              </w:rPr>
              <w:t>CE</w:t>
            </w:r>
            <w:r w:rsidRPr="00516614">
              <w:rPr>
                <w:rFonts w:ascii="Tahoma" w:hAnsi="Tahoma" w:cs="Tahoma"/>
                <w:color w:val="auto"/>
                <w:sz w:val="22"/>
              </w:rPr>
              <w:t xml:space="preserve"> naudotojų duomenys: </w:t>
            </w:r>
            <w:r w:rsidRPr="00C716DB">
              <w:rPr>
                <w:rFonts w:ascii="Tahoma" w:hAnsi="Tahoma" w:cs="Tahoma"/>
                <w:color w:val="auto"/>
                <w:sz w:val="22"/>
              </w:rPr>
              <w:t>v</w:t>
            </w:r>
            <w:r w:rsidRPr="007C34CE">
              <w:rPr>
                <w:rFonts w:ascii="Tahoma" w:hAnsi="Tahoma" w:cs="Tahoma"/>
                <w:color w:val="auto"/>
                <w:sz w:val="22"/>
              </w:rPr>
              <w:t xml:space="preserve">ardas, pavardė, </w:t>
            </w:r>
            <w:r>
              <w:rPr>
                <w:rFonts w:ascii="Tahoma" w:hAnsi="Tahoma" w:cs="Tahoma"/>
                <w:color w:val="auto"/>
                <w:sz w:val="22"/>
              </w:rPr>
              <w:t xml:space="preserve">elektroninis paštas, </w:t>
            </w:r>
            <w:r w:rsidRPr="007C34CE">
              <w:rPr>
                <w:rFonts w:ascii="Tahoma" w:hAnsi="Tahoma" w:cs="Tahoma"/>
                <w:color w:val="auto"/>
                <w:sz w:val="22"/>
              </w:rPr>
              <w:t>padalinys</w:t>
            </w:r>
            <w:r>
              <w:rPr>
                <w:rFonts w:ascii="Tahoma" w:hAnsi="Tahoma" w:cs="Tahoma"/>
                <w:color w:val="auto"/>
                <w:sz w:val="22"/>
              </w:rPr>
              <w:t>.</w:t>
            </w:r>
          </w:p>
        </w:tc>
      </w:tr>
      <w:tr w:rsidR="00E93E42" w:rsidRPr="00F615E5" w14:paraId="20425828" w14:textId="77777777" w:rsidTr="002E65A7">
        <w:trPr>
          <w:jc w:val="center"/>
        </w:trPr>
        <w:tc>
          <w:tcPr>
            <w:tcW w:w="2694" w:type="dxa"/>
            <w:vAlign w:val="center"/>
          </w:tcPr>
          <w:p w14:paraId="271B7BE0"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t>Asmens d</w:t>
            </w:r>
            <w:r w:rsidR="00E93E42" w:rsidRPr="007C1CB6">
              <w:rPr>
                <w:rFonts w:ascii="Tahoma" w:hAnsi="Tahoma" w:cs="Tahoma"/>
                <w:sz w:val="22"/>
              </w:rPr>
              <w:t>uomenų tvarkymo vieta</w:t>
            </w:r>
          </w:p>
        </w:tc>
        <w:tc>
          <w:tcPr>
            <w:tcW w:w="6797" w:type="dxa"/>
          </w:tcPr>
          <w:p w14:paraId="646C0D2D" w14:textId="037FB6A1" w:rsidR="00E93E42" w:rsidRPr="008A2340" w:rsidRDefault="00887D29" w:rsidP="00625A33">
            <w:pPr>
              <w:spacing w:line="276" w:lineRule="auto"/>
              <w:rPr>
                <w:rFonts w:ascii="Tahoma" w:hAnsi="Tahoma" w:cs="Tahoma"/>
                <w:sz w:val="22"/>
                <w:lang w:val="en-US"/>
              </w:rPr>
            </w:pPr>
            <w:r>
              <w:rPr>
                <w:rFonts w:ascii="Tahoma" w:hAnsi="Tahoma" w:cs="Tahoma"/>
                <w:sz w:val="22"/>
              </w:rPr>
              <w:t xml:space="preserve">Duomenų valdytojo IT infrastruktūroje, adresu </w:t>
            </w:r>
            <w:r w:rsidR="008A2340" w:rsidRPr="008A2340">
              <w:rPr>
                <w:rFonts w:ascii="Tahoma" w:hAnsi="Tahoma" w:cs="Tahoma"/>
                <w:sz w:val="22"/>
              </w:rPr>
              <w:t>Studentų g. 39, 08106 Vilnius</w:t>
            </w:r>
          </w:p>
        </w:tc>
      </w:tr>
      <w:tr w:rsidR="003E4B74" w:rsidRPr="00F615E5" w14:paraId="4B912434" w14:textId="77777777" w:rsidTr="002E65A7">
        <w:trPr>
          <w:jc w:val="center"/>
        </w:trPr>
        <w:tc>
          <w:tcPr>
            <w:tcW w:w="2694" w:type="dxa"/>
            <w:vAlign w:val="center"/>
          </w:tcPr>
          <w:p w14:paraId="2C3CC415"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323B3365" w14:textId="77777777" w:rsidR="00766AEB" w:rsidRPr="007C1CB6" w:rsidRDefault="00766AEB" w:rsidP="002E65A7">
            <w:pPr>
              <w:spacing w:line="276" w:lineRule="auto"/>
              <w:jc w:val="center"/>
              <w:rPr>
                <w:rFonts w:ascii="Tahoma" w:hAnsi="Tahoma" w:cs="Tahoma"/>
                <w:sz w:val="22"/>
              </w:rPr>
            </w:pPr>
          </w:p>
        </w:tc>
        <w:tc>
          <w:tcPr>
            <w:tcW w:w="6797" w:type="dxa"/>
          </w:tcPr>
          <w:p w14:paraId="242F7466" w14:textId="5339E9C4" w:rsidR="003E4B74" w:rsidRPr="00F615E5" w:rsidRDefault="007472DE" w:rsidP="00887D29">
            <w:pPr>
              <w:spacing w:line="276" w:lineRule="auto"/>
              <w:rPr>
                <w:rFonts w:ascii="Tahoma" w:hAnsi="Tahoma" w:cs="Tahoma"/>
                <w:sz w:val="22"/>
              </w:rPr>
            </w:pPr>
            <w:r>
              <w:rPr>
                <w:rFonts w:ascii="Tahoma" w:hAnsi="Tahoma" w:cs="Tahoma"/>
                <w:sz w:val="22"/>
              </w:rPr>
              <w:lastRenderedPageBreak/>
              <w:t>I</w:t>
            </w:r>
            <w:r w:rsidRPr="00887D29">
              <w:rPr>
                <w:rFonts w:ascii="Tahoma" w:hAnsi="Tahoma" w:cs="Tahoma"/>
                <w:sz w:val="22"/>
              </w:rPr>
              <w:t xml:space="preserve">ki </w:t>
            </w:r>
            <w:r w:rsidR="005E0404">
              <w:rPr>
                <w:rFonts w:ascii="Tahoma" w:hAnsi="Tahoma" w:cs="Tahoma"/>
                <w:sz w:val="22"/>
              </w:rPr>
              <w:t>P</w:t>
            </w:r>
            <w:r w:rsidR="00887D29" w:rsidRPr="00887D29">
              <w:rPr>
                <w:rFonts w:ascii="Tahoma" w:hAnsi="Tahoma" w:cs="Tahoma"/>
                <w:sz w:val="22"/>
              </w:rPr>
              <w:t>aslaug</w:t>
            </w:r>
            <w:r w:rsidR="005E0404">
              <w:rPr>
                <w:rFonts w:ascii="Tahoma" w:hAnsi="Tahoma" w:cs="Tahoma"/>
                <w:sz w:val="22"/>
              </w:rPr>
              <w:t xml:space="preserve">ų </w:t>
            </w:r>
            <w:r>
              <w:rPr>
                <w:rFonts w:ascii="Tahoma" w:hAnsi="Tahoma" w:cs="Tahoma"/>
                <w:sz w:val="22"/>
              </w:rPr>
              <w:t xml:space="preserve">teikimo </w:t>
            </w:r>
            <w:r w:rsidR="00887D29" w:rsidRPr="00887D29">
              <w:rPr>
                <w:rFonts w:ascii="Tahoma" w:hAnsi="Tahoma" w:cs="Tahoma"/>
                <w:sz w:val="22"/>
              </w:rPr>
              <w:t>sutarties įvykdymo</w:t>
            </w:r>
          </w:p>
        </w:tc>
      </w:tr>
      <w:tr w:rsidR="003E4B74" w:rsidRPr="00F615E5" w14:paraId="669DC154" w14:textId="77777777" w:rsidTr="002E65A7">
        <w:trPr>
          <w:jc w:val="center"/>
        </w:trPr>
        <w:tc>
          <w:tcPr>
            <w:tcW w:w="2694" w:type="dxa"/>
            <w:vAlign w:val="center"/>
          </w:tcPr>
          <w:p w14:paraId="1A26ACBE"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5F509640685E4124A045D788BB349F6C"/>
              </w:placeholder>
              <w:docPartList>
                <w:docPartGallery w:val="AutoText"/>
                <w:docPartCategory w:val="Leidimas"/>
              </w:docPartList>
            </w:sdtPr>
            <w:sdtContent>
              <w:p w14:paraId="58BDC44C" w14:textId="77777777" w:rsidR="00D51F2A" w:rsidRDefault="00F84557" w:rsidP="00D51F2A">
                <w:pPr>
                  <w:pStyle w:val="ListParagraph"/>
                  <w:tabs>
                    <w:tab w:val="left" w:pos="466"/>
                  </w:tabs>
                  <w:spacing w:line="276" w:lineRule="auto"/>
                  <w:ind w:left="0"/>
                  <w:rPr>
                    <w:rFonts w:ascii="Tahoma" w:hAnsi="Tahoma" w:cs="Tahoma"/>
                    <w:sz w:val="22"/>
                  </w:rPr>
                </w:pPr>
                <w:r w:rsidRPr="00F84557">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p w14:paraId="03207832" w14:textId="77777777" w:rsidR="003E4B74" w:rsidRDefault="003E4B74" w:rsidP="00D51F2A">
            <w:pPr>
              <w:pStyle w:val="ListParagraph"/>
              <w:tabs>
                <w:tab w:val="left" w:pos="466"/>
              </w:tabs>
              <w:spacing w:line="276" w:lineRule="auto"/>
              <w:ind w:left="0"/>
              <w:rPr>
                <w:rFonts w:ascii="Tahoma" w:hAnsi="Tahoma" w:cs="Tahoma"/>
                <w:sz w:val="22"/>
              </w:rPr>
            </w:pPr>
          </w:p>
          <w:p w14:paraId="0FAFCED0"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24BA48A1" w14:textId="77777777" w:rsidTr="002E65A7">
        <w:trPr>
          <w:jc w:val="center"/>
        </w:trPr>
        <w:tc>
          <w:tcPr>
            <w:tcW w:w="2694" w:type="dxa"/>
            <w:vAlign w:val="center"/>
          </w:tcPr>
          <w:p w14:paraId="4D0E9419"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0FC49B198FCE46B4AABA3E6BD1DB62B4"/>
              </w:placeholder>
              <w:docPartList>
                <w:docPartGallery w:val="AutoText"/>
                <w:docPartCategory w:val="Trynimas"/>
              </w:docPartList>
            </w:sdtPr>
            <w:sdtContent>
              <w:p w14:paraId="43546217" w14:textId="77777777" w:rsidR="00F4181F" w:rsidRDefault="00887D29" w:rsidP="00CC258C">
                <w:pPr>
                  <w:spacing w:line="276" w:lineRule="auto"/>
                  <w:rPr>
                    <w:rFonts w:ascii="Tahoma" w:hAnsi="Tahoma" w:cs="Tahoma"/>
                    <w:sz w:val="22"/>
                  </w:rPr>
                </w:pPr>
                <w:r w:rsidRPr="00887D29">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14:paraId="1743F27C" w14:textId="77777777" w:rsidR="00DC6092" w:rsidRPr="0004402C" w:rsidRDefault="00DC6092" w:rsidP="00CD030D">
            <w:pPr>
              <w:spacing w:line="276" w:lineRule="auto"/>
              <w:rPr>
                <w:rFonts w:ascii="Tahoma" w:hAnsi="Tahoma" w:cs="Tahoma"/>
                <w:sz w:val="22"/>
                <w:lang w:val="en-US"/>
              </w:rPr>
            </w:pPr>
          </w:p>
        </w:tc>
      </w:tr>
      <w:tr w:rsidR="005B72B2" w:rsidRPr="00F615E5" w14:paraId="65C23C75" w14:textId="77777777" w:rsidTr="002E65A7">
        <w:trPr>
          <w:jc w:val="center"/>
        </w:trPr>
        <w:tc>
          <w:tcPr>
            <w:tcW w:w="2694" w:type="dxa"/>
            <w:vAlign w:val="center"/>
          </w:tcPr>
          <w:p w14:paraId="19810A34"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06712BD6"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294D4BC8F9484D14A248FC42CAF16D63"/>
                </w:placeholder>
                <w:temporary/>
                <w:showingPlcHdr/>
              </w:sdt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3EAB5409" w14:textId="77777777" w:rsidR="00C83853" w:rsidRDefault="00C83853" w:rsidP="00C83853">
            <w:pPr>
              <w:tabs>
                <w:tab w:val="left" w:pos="567"/>
              </w:tabs>
              <w:spacing w:line="276" w:lineRule="auto"/>
              <w:rPr>
                <w:rFonts w:ascii="Tahoma" w:hAnsi="Tahoma" w:cs="Tahoma"/>
                <w:sz w:val="22"/>
              </w:rPr>
            </w:pPr>
          </w:p>
          <w:p w14:paraId="4DC3A5F3"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6393305A" w14:textId="77777777" w:rsidTr="002E65A7">
        <w:trPr>
          <w:jc w:val="center"/>
        </w:trPr>
        <w:tc>
          <w:tcPr>
            <w:tcW w:w="2694" w:type="dxa"/>
            <w:vAlign w:val="center"/>
          </w:tcPr>
          <w:p w14:paraId="679644E5"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0ADDF0B8" w14:textId="77777777" w:rsidR="00D47FD7" w:rsidRDefault="000609A9" w:rsidP="00D47FD7">
            <w:pPr>
              <w:spacing w:line="276" w:lineRule="auto"/>
              <w:rPr>
                <w:rFonts w:ascii="Tahoma" w:hAnsi="Tahoma" w:cs="Tahoma"/>
                <w:color w:val="auto"/>
                <w:sz w:val="22"/>
              </w:rPr>
            </w:pPr>
            <w:r>
              <w:rPr>
                <w:rFonts w:ascii="Tahoma" w:hAnsi="Tahoma" w:cs="Tahoma"/>
                <w:color w:val="auto"/>
                <w:sz w:val="22"/>
              </w:rPr>
              <w:t>Nebus perduodama</w:t>
            </w:r>
          </w:p>
          <w:p w14:paraId="7F68690E" w14:textId="77777777" w:rsidR="00B2246D" w:rsidRPr="00F615E5" w:rsidRDefault="00B2246D" w:rsidP="001100E1">
            <w:pPr>
              <w:spacing w:line="276" w:lineRule="auto"/>
              <w:rPr>
                <w:rFonts w:ascii="Tahoma" w:hAnsi="Tahoma" w:cs="Tahoma"/>
                <w:sz w:val="22"/>
              </w:rPr>
            </w:pPr>
          </w:p>
        </w:tc>
      </w:tr>
    </w:tbl>
    <w:p w14:paraId="20B2C6B0"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057D0730"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65EE3BEE" w14:textId="77777777" w:rsidTr="0050375C">
        <w:tc>
          <w:tcPr>
            <w:tcW w:w="2408" w:type="dxa"/>
            <w:vAlign w:val="center"/>
          </w:tcPr>
          <w:p w14:paraId="2889673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3A49C4AF"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3B0B324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3794E3A6"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1AE8ACAE" w14:textId="77777777" w:rsidTr="0050375C">
        <w:tc>
          <w:tcPr>
            <w:tcW w:w="2408" w:type="dxa"/>
          </w:tcPr>
          <w:p w14:paraId="7F7E177D"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358042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02A5369A"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172C55EA"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2FCA75F9" w14:textId="77777777" w:rsidTr="0050375C">
        <w:tc>
          <w:tcPr>
            <w:tcW w:w="2408" w:type="dxa"/>
          </w:tcPr>
          <w:p w14:paraId="6B35624E"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7A09350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4E4466E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312D3EAE"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4FB03564" w14:textId="77777777" w:rsidTr="0050375C">
        <w:tc>
          <w:tcPr>
            <w:tcW w:w="2408" w:type="dxa"/>
          </w:tcPr>
          <w:p w14:paraId="051CA65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37269CD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F5ADAC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3B8746B4"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35FD1A8A"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49EFF879"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356C6169" w14:textId="77777777" w:rsidTr="002E65A7">
        <w:tc>
          <w:tcPr>
            <w:tcW w:w="2410" w:type="dxa"/>
            <w:vAlign w:val="center"/>
          </w:tcPr>
          <w:p w14:paraId="161C19B8"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4F136090" w14:textId="4CE32521"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w:t>
            </w:r>
            <w:r w:rsidR="000371A8" w:rsidRPr="000371A8">
              <w:rPr>
                <w:rFonts w:ascii="Tahoma" w:eastAsia="Calibri" w:hAnsi="Tahoma" w:cs="Tahoma"/>
                <w:bCs/>
                <w:color w:val="000000"/>
                <w:sz w:val="22"/>
              </w:rPr>
              <w:lastRenderedPageBreak/>
              <w:t xml:space="preserve">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r w:rsidR="00DF0837">
              <w:rPr>
                <w:rFonts w:ascii="Tahoma" w:hAnsi="Tahoma" w:cs="Tahoma"/>
                <w:color w:val="auto"/>
                <w:sz w:val="22"/>
              </w:rPr>
              <w:t>7</w:t>
            </w:r>
            <w:r w:rsidR="000371A8">
              <w:rPr>
                <w:rFonts w:ascii="Tahoma" w:eastAsia="Calibri" w:hAnsi="Tahoma" w:cs="Tahoma"/>
                <w:bCs/>
                <w:color w:val="000000"/>
                <w:sz w:val="22"/>
              </w:rPr>
              <w:t>.</w:t>
            </w:r>
          </w:p>
        </w:tc>
      </w:tr>
    </w:tbl>
    <w:p w14:paraId="19E1BE9B" w14:textId="77777777" w:rsidR="0081329E" w:rsidRDefault="0081329E" w:rsidP="00676AA7">
      <w:pPr>
        <w:tabs>
          <w:tab w:val="left" w:pos="567"/>
        </w:tabs>
        <w:spacing w:line="276" w:lineRule="auto"/>
        <w:rPr>
          <w:rFonts w:ascii="Tahoma" w:hAnsi="Tahoma" w:cs="Tahoma"/>
          <w:sz w:val="22"/>
        </w:rPr>
      </w:pPr>
    </w:p>
    <w:p w14:paraId="045A0266"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10301E12" w14:textId="77777777" w:rsidTr="002E65A7">
        <w:trPr>
          <w:trHeight w:val="842"/>
          <w:jc w:val="center"/>
        </w:trPr>
        <w:tc>
          <w:tcPr>
            <w:tcW w:w="2694" w:type="dxa"/>
            <w:vAlign w:val="center"/>
          </w:tcPr>
          <w:p w14:paraId="0C1ABE7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790A035E"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3130EEE3" w14:textId="77777777" w:rsidTr="002E65A7">
        <w:trPr>
          <w:trHeight w:val="842"/>
          <w:jc w:val="center"/>
        </w:trPr>
        <w:tc>
          <w:tcPr>
            <w:tcW w:w="2694" w:type="dxa"/>
            <w:vAlign w:val="center"/>
          </w:tcPr>
          <w:p w14:paraId="20FE41D4"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553018B6"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3625DE70" w14:textId="77777777" w:rsidTr="002E65A7">
        <w:trPr>
          <w:jc w:val="center"/>
        </w:trPr>
        <w:tc>
          <w:tcPr>
            <w:tcW w:w="2694" w:type="dxa"/>
            <w:vAlign w:val="center"/>
          </w:tcPr>
          <w:p w14:paraId="3D493C1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3D938FC8"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60FFB96E"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A79B4AD5FBED4BDEAB6FC724C3071FCB"/>
              </w:placeholder>
              <w:temporary/>
              <w:showingPlcHdr/>
            </w:sdtPr>
            <w:sdtContent>
              <w:p w14:paraId="4D799FA1"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4DEDC831"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75439BD8" w14:textId="77777777" w:rsidTr="002E65A7">
        <w:trPr>
          <w:jc w:val="center"/>
        </w:trPr>
        <w:tc>
          <w:tcPr>
            <w:tcW w:w="2694" w:type="dxa"/>
            <w:vAlign w:val="center"/>
          </w:tcPr>
          <w:p w14:paraId="65D331F9"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7230FBA4"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5C32A8C7"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3DDC49C4766C4A73A620E9D79B665007"/>
              </w:placeholder>
              <w:temporary/>
              <w:showingPlcHdr/>
            </w:sdtPr>
            <w:sdtContent>
              <w:p w14:paraId="1E81D135"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3DBE9326"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531FDF03"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08BB5780"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08E1" w14:textId="77777777" w:rsidR="00FE050F" w:rsidRDefault="00FE050F" w:rsidP="00DD3A79">
      <w:pPr>
        <w:spacing w:line="240" w:lineRule="auto"/>
      </w:pPr>
      <w:r>
        <w:separator/>
      </w:r>
    </w:p>
  </w:endnote>
  <w:endnote w:type="continuationSeparator" w:id="0">
    <w:p w14:paraId="7D0789A5" w14:textId="77777777" w:rsidR="00FE050F" w:rsidRDefault="00FE050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0D3A2" w14:textId="77777777" w:rsidR="00FE050F" w:rsidRDefault="00FE050F" w:rsidP="00DD3A79">
      <w:pPr>
        <w:spacing w:line="240" w:lineRule="auto"/>
      </w:pPr>
      <w:r>
        <w:separator/>
      </w:r>
    </w:p>
  </w:footnote>
  <w:footnote w:type="continuationSeparator" w:id="0">
    <w:p w14:paraId="63458F50" w14:textId="77777777" w:rsidR="00FE050F" w:rsidRDefault="00FE050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2210DDE1"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7C1CD7A7"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0242432">
    <w:abstractNumId w:val="13"/>
  </w:num>
  <w:num w:numId="2" w16cid:durableId="50161027">
    <w:abstractNumId w:val="10"/>
  </w:num>
  <w:num w:numId="3" w16cid:durableId="610552951">
    <w:abstractNumId w:val="11"/>
  </w:num>
  <w:num w:numId="4" w16cid:durableId="223029629">
    <w:abstractNumId w:val="1"/>
  </w:num>
  <w:num w:numId="5" w16cid:durableId="2030450431">
    <w:abstractNumId w:val="5"/>
  </w:num>
  <w:num w:numId="6" w16cid:durableId="72361323">
    <w:abstractNumId w:val="2"/>
  </w:num>
  <w:num w:numId="7" w16cid:durableId="104466665">
    <w:abstractNumId w:val="19"/>
  </w:num>
  <w:num w:numId="8" w16cid:durableId="1584950555">
    <w:abstractNumId w:val="9"/>
  </w:num>
  <w:num w:numId="9" w16cid:durableId="45685809">
    <w:abstractNumId w:val="17"/>
  </w:num>
  <w:num w:numId="10" w16cid:durableId="1852984793">
    <w:abstractNumId w:val="3"/>
  </w:num>
  <w:num w:numId="11" w16cid:durableId="1023434262">
    <w:abstractNumId w:val="4"/>
  </w:num>
  <w:num w:numId="12" w16cid:durableId="1874807818">
    <w:abstractNumId w:val="16"/>
  </w:num>
  <w:num w:numId="13" w16cid:durableId="102111103">
    <w:abstractNumId w:val="7"/>
  </w:num>
  <w:num w:numId="14" w16cid:durableId="576550046">
    <w:abstractNumId w:val="15"/>
  </w:num>
  <w:num w:numId="15" w16cid:durableId="1250772502">
    <w:abstractNumId w:val="6"/>
  </w:num>
  <w:num w:numId="16" w16cid:durableId="937639001">
    <w:abstractNumId w:val="12"/>
  </w:num>
  <w:num w:numId="17" w16cid:durableId="1422336679">
    <w:abstractNumId w:val="14"/>
  </w:num>
  <w:num w:numId="18" w16cid:durableId="1605453279">
    <w:abstractNumId w:val="20"/>
  </w:num>
  <w:num w:numId="19" w16cid:durableId="609051959">
    <w:abstractNumId w:val="18"/>
  </w:num>
  <w:num w:numId="20" w16cid:durableId="326440270">
    <w:abstractNumId w:val="0"/>
  </w:num>
  <w:num w:numId="21" w16cid:durableId="5608228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340"/>
    <w:rsid w:val="00002876"/>
    <w:rsid w:val="00003950"/>
    <w:rsid w:val="00003A24"/>
    <w:rsid w:val="00010A8C"/>
    <w:rsid w:val="00012257"/>
    <w:rsid w:val="000207D4"/>
    <w:rsid w:val="00020B7E"/>
    <w:rsid w:val="00020C95"/>
    <w:rsid w:val="00022B6C"/>
    <w:rsid w:val="000247A5"/>
    <w:rsid w:val="00025AD1"/>
    <w:rsid w:val="00025D95"/>
    <w:rsid w:val="00031987"/>
    <w:rsid w:val="00034126"/>
    <w:rsid w:val="00034C7A"/>
    <w:rsid w:val="00036D00"/>
    <w:rsid w:val="000371A8"/>
    <w:rsid w:val="00037561"/>
    <w:rsid w:val="000402E0"/>
    <w:rsid w:val="00042F55"/>
    <w:rsid w:val="0004402C"/>
    <w:rsid w:val="00050BCD"/>
    <w:rsid w:val="00050F5F"/>
    <w:rsid w:val="00052FF5"/>
    <w:rsid w:val="000537AD"/>
    <w:rsid w:val="00053F7E"/>
    <w:rsid w:val="00054C61"/>
    <w:rsid w:val="00056A7F"/>
    <w:rsid w:val="000609A9"/>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4514"/>
    <w:rsid w:val="001179A5"/>
    <w:rsid w:val="00124030"/>
    <w:rsid w:val="00130A4C"/>
    <w:rsid w:val="0013208C"/>
    <w:rsid w:val="00137412"/>
    <w:rsid w:val="00147E4B"/>
    <w:rsid w:val="00150FBB"/>
    <w:rsid w:val="001543EF"/>
    <w:rsid w:val="00163C3D"/>
    <w:rsid w:val="001646B7"/>
    <w:rsid w:val="00175975"/>
    <w:rsid w:val="00180978"/>
    <w:rsid w:val="00182260"/>
    <w:rsid w:val="001877B1"/>
    <w:rsid w:val="0019010C"/>
    <w:rsid w:val="00190DA6"/>
    <w:rsid w:val="00191F7A"/>
    <w:rsid w:val="00193545"/>
    <w:rsid w:val="001936CF"/>
    <w:rsid w:val="00193783"/>
    <w:rsid w:val="00196E46"/>
    <w:rsid w:val="001A2F3B"/>
    <w:rsid w:val="001A40E6"/>
    <w:rsid w:val="001A523F"/>
    <w:rsid w:val="001B1978"/>
    <w:rsid w:val="001C10AE"/>
    <w:rsid w:val="001C1F7B"/>
    <w:rsid w:val="001C30C0"/>
    <w:rsid w:val="001C3C64"/>
    <w:rsid w:val="001C65BC"/>
    <w:rsid w:val="001D129C"/>
    <w:rsid w:val="001D4C74"/>
    <w:rsid w:val="001D714B"/>
    <w:rsid w:val="001D72C0"/>
    <w:rsid w:val="001D79B7"/>
    <w:rsid w:val="001D7C13"/>
    <w:rsid w:val="001E61B2"/>
    <w:rsid w:val="001E7F62"/>
    <w:rsid w:val="001F229E"/>
    <w:rsid w:val="001F734C"/>
    <w:rsid w:val="00200DEA"/>
    <w:rsid w:val="00201E59"/>
    <w:rsid w:val="00202E8E"/>
    <w:rsid w:val="00203C5D"/>
    <w:rsid w:val="00206138"/>
    <w:rsid w:val="00206242"/>
    <w:rsid w:val="0021076C"/>
    <w:rsid w:val="0021419F"/>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8C4"/>
    <w:rsid w:val="00282DDC"/>
    <w:rsid w:val="002A137F"/>
    <w:rsid w:val="002A3A9D"/>
    <w:rsid w:val="002A4E0F"/>
    <w:rsid w:val="002A7375"/>
    <w:rsid w:val="002A7E5A"/>
    <w:rsid w:val="002B0FA0"/>
    <w:rsid w:val="002B220B"/>
    <w:rsid w:val="002B563A"/>
    <w:rsid w:val="002C27F6"/>
    <w:rsid w:val="002C4A75"/>
    <w:rsid w:val="002C5445"/>
    <w:rsid w:val="002D23A3"/>
    <w:rsid w:val="002D3024"/>
    <w:rsid w:val="002D62E7"/>
    <w:rsid w:val="002E35E4"/>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7654A"/>
    <w:rsid w:val="00384C14"/>
    <w:rsid w:val="003904AF"/>
    <w:rsid w:val="003907C5"/>
    <w:rsid w:val="0039423F"/>
    <w:rsid w:val="00397994"/>
    <w:rsid w:val="00397FAF"/>
    <w:rsid w:val="003A3C0E"/>
    <w:rsid w:val="003A3E56"/>
    <w:rsid w:val="003A591F"/>
    <w:rsid w:val="003A5C21"/>
    <w:rsid w:val="003A7FAC"/>
    <w:rsid w:val="003B39A1"/>
    <w:rsid w:val="003B3A31"/>
    <w:rsid w:val="003B5D4F"/>
    <w:rsid w:val="003B6AD1"/>
    <w:rsid w:val="003B6CC0"/>
    <w:rsid w:val="003B6F7B"/>
    <w:rsid w:val="003C185E"/>
    <w:rsid w:val="003C5B6D"/>
    <w:rsid w:val="003D29C0"/>
    <w:rsid w:val="003D56C3"/>
    <w:rsid w:val="003D7D63"/>
    <w:rsid w:val="003E48E6"/>
    <w:rsid w:val="003E4B74"/>
    <w:rsid w:val="003F0C4B"/>
    <w:rsid w:val="003F44B5"/>
    <w:rsid w:val="003F607C"/>
    <w:rsid w:val="003F7C37"/>
    <w:rsid w:val="00403F4B"/>
    <w:rsid w:val="004054DD"/>
    <w:rsid w:val="0040584A"/>
    <w:rsid w:val="004106FE"/>
    <w:rsid w:val="00417645"/>
    <w:rsid w:val="004241E4"/>
    <w:rsid w:val="0042561B"/>
    <w:rsid w:val="0042568E"/>
    <w:rsid w:val="004259E1"/>
    <w:rsid w:val="004469F0"/>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0D0"/>
    <w:rsid w:val="004D22CC"/>
    <w:rsid w:val="004D24C3"/>
    <w:rsid w:val="004E1367"/>
    <w:rsid w:val="004E48CA"/>
    <w:rsid w:val="005020E2"/>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A5D0F"/>
    <w:rsid w:val="005B0E08"/>
    <w:rsid w:val="005B72B2"/>
    <w:rsid w:val="005C5A97"/>
    <w:rsid w:val="005D0282"/>
    <w:rsid w:val="005D3808"/>
    <w:rsid w:val="005D65DC"/>
    <w:rsid w:val="005E0404"/>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B7A95"/>
    <w:rsid w:val="006C5936"/>
    <w:rsid w:val="006C623F"/>
    <w:rsid w:val="006C7824"/>
    <w:rsid w:val="006D19BB"/>
    <w:rsid w:val="006D6109"/>
    <w:rsid w:val="006E0A47"/>
    <w:rsid w:val="006E2B86"/>
    <w:rsid w:val="006E3C40"/>
    <w:rsid w:val="006F4D30"/>
    <w:rsid w:val="00701957"/>
    <w:rsid w:val="00703255"/>
    <w:rsid w:val="007070C2"/>
    <w:rsid w:val="00707410"/>
    <w:rsid w:val="00710363"/>
    <w:rsid w:val="007109FF"/>
    <w:rsid w:val="00710A54"/>
    <w:rsid w:val="00712212"/>
    <w:rsid w:val="0071476F"/>
    <w:rsid w:val="00716141"/>
    <w:rsid w:val="00716574"/>
    <w:rsid w:val="00721C32"/>
    <w:rsid w:val="00724EFC"/>
    <w:rsid w:val="00724FDA"/>
    <w:rsid w:val="007309B4"/>
    <w:rsid w:val="00732140"/>
    <w:rsid w:val="00732D97"/>
    <w:rsid w:val="007341D9"/>
    <w:rsid w:val="00734805"/>
    <w:rsid w:val="00736070"/>
    <w:rsid w:val="007374E2"/>
    <w:rsid w:val="00741D4D"/>
    <w:rsid w:val="0074427F"/>
    <w:rsid w:val="00744639"/>
    <w:rsid w:val="0074478B"/>
    <w:rsid w:val="00744CBC"/>
    <w:rsid w:val="007472DE"/>
    <w:rsid w:val="00751565"/>
    <w:rsid w:val="00753A2B"/>
    <w:rsid w:val="00753E6F"/>
    <w:rsid w:val="00762910"/>
    <w:rsid w:val="00766AEB"/>
    <w:rsid w:val="007674C2"/>
    <w:rsid w:val="00770E6D"/>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55C"/>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87D29"/>
    <w:rsid w:val="008926A2"/>
    <w:rsid w:val="008930DD"/>
    <w:rsid w:val="008937B7"/>
    <w:rsid w:val="00895AB6"/>
    <w:rsid w:val="00896A52"/>
    <w:rsid w:val="008A034C"/>
    <w:rsid w:val="008A2340"/>
    <w:rsid w:val="008A4608"/>
    <w:rsid w:val="008A4671"/>
    <w:rsid w:val="008A67A3"/>
    <w:rsid w:val="008A7C17"/>
    <w:rsid w:val="008B0711"/>
    <w:rsid w:val="008B3F7B"/>
    <w:rsid w:val="008C0008"/>
    <w:rsid w:val="008C006F"/>
    <w:rsid w:val="008C00FF"/>
    <w:rsid w:val="008D7ECF"/>
    <w:rsid w:val="008E3F44"/>
    <w:rsid w:val="008E4DA2"/>
    <w:rsid w:val="008F08DE"/>
    <w:rsid w:val="008F0B81"/>
    <w:rsid w:val="008F1A02"/>
    <w:rsid w:val="008F525E"/>
    <w:rsid w:val="008F693D"/>
    <w:rsid w:val="0090297E"/>
    <w:rsid w:val="00905D90"/>
    <w:rsid w:val="00913E36"/>
    <w:rsid w:val="009154D8"/>
    <w:rsid w:val="0092573D"/>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4B25"/>
    <w:rsid w:val="00A46C35"/>
    <w:rsid w:val="00A46F17"/>
    <w:rsid w:val="00A518AD"/>
    <w:rsid w:val="00A527FC"/>
    <w:rsid w:val="00A530E9"/>
    <w:rsid w:val="00A55BA5"/>
    <w:rsid w:val="00A56CBD"/>
    <w:rsid w:val="00A6314F"/>
    <w:rsid w:val="00A650D2"/>
    <w:rsid w:val="00A70486"/>
    <w:rsid w:val="00A713DE"/>
    <w:rsid w:val="00A72517"/>
    <w:rsid w:val="00A72A04"/>
    <w:rsid w:val="00A9217F"/>
    <w:rsid w:val="00A92515"/>
    <w:rsid w:val="00A92801"/>
    <w:rsid w:val="00A97091"/>
    <w:rsid w:val="00AA2BA2"/>
    <w:rsid w:val="00AA2EF9"/>
    <w:rsid w:val="00AA37F6"/>
    <w:rsid w:val="00AA5D0D"/>
    <w:rsid w:val="00AA6972"/>
    <w:rsid w:val="00AA708D"/>
    <w:rsid w:val="00AB27BD"/>
    <w:rsid w:val="00AB33D3"/>
    <w:rsid w:val="00AB57A3"/>
    <w:rsid w:val="00AD0596"/>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97A"/>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A0477"/>
    <w:rsid w:val="00BA0512"/>
    <w:rsid w:val="00BA2F14"/>
    <w:rsid w:val="00BA4D49"/>
    <w:rsid w:val="00BA6F39"/>
    <w:rsid w:val="00BB472D"/>
    <w:rsid w:val="00BC23EF"/>
    <w:rsid w:val="00BC59B7"/>
    <w:rsid w:val="00BD1A90"/>
    <w:rsid w:val="00BD3DE7"/>
    <w:rsid w:val="00BD5773"/>
    <w:rsid w:val="00BE16C5"/>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86602"/>
    <w:rsid w:val="00C92B18"/>
    <w:rsid w:val="00C93E04"/>
    <w:rsid w:val="00C973DE"/>
    <w:rsid w:val="00C977F1"/>
    <w:rsid w:val="00CA05AB"/>
    <w:rsid w:val="00CA0835"/>
    <w:rsid w:val="00CB5927"/>
    <w:rsid w:val="00CC1B7D"/>
    <w:rsid w:val="00CC1FD7"/>
    <w:rsid w:val="00CC258C"/>
    <w:rsid w:val="00CC37C8"/>
    <w:rsid w:val="00CD030D"/>
    <w:rsid w:val="00CD0392"/>
    <w:rsid w:val="00CD4222"/>
    <w:rsid w:val="00CD6096"/>
    <w:rsid w:val="00CD65E6"/>
    <w:rsid w:val="00CD7B45"/>
    <w:rsid w:val="00CE3620"/>
    <w:rsid w:val="00CE54FC"/>
    <w:rsid w:val="00CE5CE2"/>
    <w:rsid w:val="00CE70A1"/>
    <w:rsid w:val="00CE712D"/>
    <w:rsid w:val="00CF27C3"/>
    <w:rsid w:val="00CF5B21"/>
    <w:rsid w:val="00CF75CB"/>
    <w:rsid w:val="00D00179"/>
    <w:rsid w:val="00D05B0A"/>
    <w:rsid w:val="00D1066D"/>
    <w:rsid w:val="00D13877"/>
    <w:rsid w:val="00D166FC"/>
    <w:rsid w:val="00D24BBC"/>
    <w:rsid w:val="00D2747C"/>
    <w:rsid w:val="00D275FB"/>
    <w:rsid w:val="00D27B8E"/>
    <w:rsid w:val="00D30E11"/>
    <w:rsid w:val="00D31F94"/>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5A41"/>
    <w:rsid w:val="00DD62F4"/>
    <w:rsid w:val="00DE4BAB"/>
    <w:rsid w:val="00DE5A2F"/>
    <w:rsid w:val="00DE6943"/>
    <w:rsid w:val="00DF0837"/>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C455E"/>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0F9"/>
    <w:rsid w:val="00F53772"/>
    <w:rsid w:val="00F5384F"/>
    <w:rsid w:val="00F615E5"/>
    <w:rsid w:val="00F62D90"/>
    <w:rsid w:val="00F709EE"/>
    <w:rsid w:val="00F711B2"/>
    <w:rsid w:val="00F747AD"/>
    <w:rsid w:val="00F81B00"/>
    <w:rsid w:val="00F84557"/>
    <w:rsid w:val="00F85304"/>
    <w:rsid w:val="00F87395"/>
    <w:rsid w:val="00F91AEA"/>
    <w:rsid w:val="00F9278F"/>
    <w:rsid w:val="00F95DD8"/>
    <w:rsid w:val="00FA0AA3"/>
    <w:rsid w:val="00FA147A"/>
    <w:rsid w:val="00FA17DE"/>
    <w:rsid w:val="00FA27D9"/>
    <w:rsid w:val="00FA4540"/>
    <w:rsid w:val="00FB13DF"/>
    <w:rsid w:val="00FB2EC2"/>
    <w:rsid w:val="00FC04C7"/>
    <w:rsid w:val="00FC1196"/>
    <w:rsid w:val="00FC1DC7"/>
    <w:rsid w:val="00FC2B7F"/>
    <w:rsid w:val="00FC4B15"/>
    <w:rsid w:val="00FC5CCE"/>
    <w:rsid w:val="00FC71A9"/>
    <w:rsid w:val="00FC7B2F"/>
    <w:rsid w:val="00FD3F42"/>
    <w:rsid w:val="00FD59A4"/>
    <w:rsid w:val="00FD6D68"/>
    <w:rsid w:val="00FE050F"/>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C7E5"/>
  <w15:chartTrackingRefBased/>
  <w15:docId w15:val="{A58D317B-2992-48F6-8C82-3224A9102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styleId="UnresolvedMention">
    <w:name w:val="Unresolved Mention"/>
    <w:basedOn w:val="DefaultParagraphFont"/>
    <w:uiPriority w:val="99"/>
    <w:semiHidden/>
    <w:unhideWhenUsed/>
    <w:rsid w:val="001D7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usmis\Documents\TILTAS\pirkimai\SCE\SCE-asmens%20duomen&#371;%20tvarkyma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6A7E7CE6F04C91BBF545EEE1828D29"/>
        <w:category>
          <w:name w:val="General"/>
          <w:gallery w:val="placeholder"/>
        </w:category>
        <w:types>
          <w:type w:val="bbPlcHdr"/>
        </w:types>
        <w:behaviors>
          <w:behavior w:val="content"/>
        </w:behaviors>
        <w:guid w:val="{4F88BDAC-D96D-4A4C-A264-FCB67B74827B}"/>
      </w:docPartPr>
      <w:docPartBody>
        <w:p w:rsidR="00D2181C" w:rsidRDefault="0076785E">
          <w:pPr>
            <w:pStyle w:val="276A7E7CE6F04C91BBF545EEE1828D29"/>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ACE6AE1136934B27A6FDDCC875FAD792"/>
        <w:category>
          <w:name w:val="General"/>
          <w:gallery w:val="placeholder"/>
        </w:category>
        <w:types>
          <w:type w:val="bbPlcHdr"/>
        </w:types>
        <w:behaviors>
          <w:behavior w:val="content"/>
        </w:behaviors>
        <w:guid w:val="{0A13A708-E224-4571-9E95-453586D9983F}"/>
      </w:docPartPr>
      <w:docPartBody>
        <w:p w:rsidR="00D2181C" w:rsidRDefault="0076785E">
          <w:pPr>
            <w:pStyle w:val="ACE6AE1136934B27A6FDDCC875FAD792"/>
          </w:pPr>
          <w:r w:rsidRPr="00CD030D">
            <w:rPr>
              <w:rStyle w:val="PlaceholderText"/>
              <w:rFonts w:ascii="Tahoma" w:hAnsi="Tahoma" w:cs="Tahoma"/>
              <w:i/>
              <w:color w:val="E97132" w:themeColor="accent2"/>
              <w:sz w:val="22"/>
            </w:rPr>
            <w:t>[įrašyti Paslaugų teikimo sutarties pavadinimą. Jei Susitarimas pasirašomas vėliau nei Paslaugų sutartis, taip pat įrašyti jos datą ir numerį]</w:t>
          </w:r>
        </w:p>
      </w:docPartBody>
    </w:docPart>
    <w:docPart>
      <w:docPartPr>
        <w:name w:val="5F509640685E4124A045D788BB349F6C"/>
        <w:category>
          <w:name w:val="General"/>
          <w:gallery w:val="placeholder"/>
        </w:category>
        <w:types>
          <w:type w:val="bbPlcHdr"/>
        </w:types>
        <w:behaviors>
          <w:behavior w:val="content"/>
        </w:behaviors>
        <w:guid w:val="{B4158CC9-887F-4538-AFC8-8341AB7D4077}"/>
      </w:docPartPr>
      <w:docPartBody>
        <w:p w:rsidR="00D2181C" w:rsidRDefault="0076785E">
          <w:pPr>
            <w:pStyle w:val="5F509640685E4124A045D788BB349F6C"/>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0FC49B198FCE46B4AABA3E6BD1DB62B4"/>
        <w:category>
          <w:name w:val="General"/>
          <w:gallery w:val="placeholder"/>
        </w:category>
        <w:types>
          <w:type w:val="bbPlcHdr"/>
        </w:types>
        <w:behaviors>
          <w:behavior w:val="content"/>
        </w:behaviors>
        <w:guid w:val="{F5B40835-E36B-469D-BAA7-80F975C20EB2}"/>
      </w:docPartPr>
      <w:docPartBody>
        <w:p w:rsidR="00D2181C" w:rsidRDefault="0076785E">
          <w:pPr>
            <w:pStyle w:val="0FC49B198FCE46B4AABA3E6BD1DB62B4"/>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294D4BC8F9484D14A248FC42CAF16D63"/>
        <w:category>
          <w:name w:val="General"/>
          <w:gallery w:val="placeholder"/>
        </w:category>
        <w:types>
          <w:type w:val="bbPlcHdr"/>
        </w:types>
        <w:behaviors>
          <w:behavior w:val="content"/>
        </w:behaviors>
        <w:guid w:val="{33090FD4-F2AB-4DDF-B176-55C949B6BDE6}"/>
      </w:docPartPr>
      <w:docPartBody>
        <w:p w:rsidR="00D2181C" w:rsidRDefault="0076785E">
          <w:pPr>
            <w:pStyle w:val="294D4BC8F9484D14A248FC42CAF16D63"/>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A79B4AD5FBED4BDEAB6FC724C3071FCB"/>
        <w:category>
          <w:name w:val="General"/>
          <w:gallery w:val="placeholder"/>
        </w:category>
        <w:types>
          <w:type w:val="bbPlcHdr"/>
        </w:types>
        <w:behaviors>
          <w:behavior w:val="content"/>
        </w:behaviors>
        <w:guid w:val="{FC353F92-A08F-4A2D-9724-AB769BAF322F}"/>
      </w:docPartPr>
      <w:docPartBody>
        <w:p w:rsidR="00D2181C" w:rsidRDefault="0076785E">
          <w:pPr>
            <w:pStyle w:val="A79B4AD5FBED4BDEAB6FC724C3071FCB"/>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3DDC49C4766C4A73A620E9D79B665007"/>
        <w:category>
          <w:name w:val="General"/>
          <w:gallery w:val="placeholder"/>
        </w:category>
        <w:types>
          <w:type w:val="bbPlcHdr"/>
        </w:types>
        <w:behaviors>
          <w:behavior w:val="content"/>
        </w:behaviors>
        <w:guid w:val="{C817AABC-1722-4CC8-A82A-C47FF4DF95C5}"/>
      </w:docPartPr>
      <w:docPartBody>
        <w:p w:rsidR="00D2181C" w:rsidRDefault="0076785E">
          <w:pPr>
            <w:pStyle w:val="3DDC49C4766C4A73A620E9D79B665007"/>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805"/>
    <w:rsid w:val="00034126"/>
    <w:rsid w:val="002A761D"/>
    <w:rsid w:val="002E35E4"/>
    <w:rsid w:val="003C24EB"/>
    <w:rsid w:val="004A5805"/>
    <w:rsid w:val="00562D4D"/>
    <w:rsid w:val="00716141"/>
    <w:rsid w:val="0076785E"/>
    <w:rsid w:val="00A11B2F"/>
    <w:rsid w:val="00A70486"/>
    <w:rsid w:val="00AB27BD"/>
    <w:rsid w:val="00D218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4923E412E79456D95E6EB3289E96528">
    <w:name w:val="84923E412E79456D95E6EB3289E96528"/>
  </w:style>
  <w:style w:type="paragraph" w:customStyle="1" w:styleId="276A7E7CE6F04C91BBF545EEE1828D29">
    <w:name w:val="276A7E7CE6F04C91BBF545EEE1828D29"/>
  </w:style>
  <w:style w:type="paragraph" w:customStyle="1" w:styleId="ACE6AE1136934B27A6FDDCC875FAD792">
    <w:name w:val="ACE6AE1136934B27A6FDDCC875FAD792"/>
  </w:style>
  <w:style w:type="paragraph" w:customStyle="1" w:styleId="5F509640685E4124A045D788BB349F6C">
    <w:name w:val="5F509640685E4124A045D788BB349F6C"/>
  </w:style>
  <w:style w:type="paragraph" w:customStyle="1" w:styleId="0FC49B198FCE46B4AABA3E6BD1DB62B4">
    <w:name w:val="0FC49B198FCE46B4AABA3E6BD1DB62B4"/>
  </w:style>
  <w:style w:type="paragraph" w:customStyle="1" w:styleId="294D4BC8F9484D14A248FC42CAF16D63">
    <w:name w:val="294D4BC8F9484D14A248FC42CAF16D63"/>
  </w:style>
  <w:style w:type="paragraph" w:customStyle="1" w:styleId="207343836D2F4E8DA96C734E8C600E33">
    <w:name w:val="207343836D2F4E8DA96C734E8C600E33"/>
  </w:style>
  <w:style w:type="paragraph" w:customStyle="1" w:styleId="A79B4AD5FBED4BDEAB6FC724C3071FCB">
    <w:name w:val="A79B4AD5FBED4BDEAB6FC724C3071FCB"/>
  </w:style>
  <w:style w:type="paragraph" w:customStyle="1" w:styleId="3DDC49C4766C4A73A620E9D79B665007">
    <w:name w:val="3DDC49C4766C4A73A620E9D79B6650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67594-C3BF-4658-9D7B-999F974931AE}"/>
</file>

<file path=customXml/itemProps2.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3.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C93D7814-AF75-4A58-864D-2C905037C8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SCE-asmens duomenų tvarkymas.dotx</Template>
  <TotalTime>11</TotalTime>
  <Pages>1</Pages>
  <Words>10810</Words>
  <Characters>6163</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Misiūnienė</dc:creator>
  <cp:keywords/>
  <dc:description/>
  <cp:lastModifiedBy>Aidas Gudavičius</cp:lastModifiedBy>
  <cp:revision>6</cp:revision>
  <dcterms:created xsi:type="dcterms:W3CDTF">2025-10-08T13:53:00Z</dcterms:created>
  <dcterms:modified xsi:type="dcterms:W3CDTF">2025-11-19T08:07:00Z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